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07" w:rsidRPr="001B28E5" w:rsidRDefault="001B28E5" w:rsidP="00900E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  <w:r w:rsidRPr="00206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 рамках</w:t>
      </w:r>
      <w:r w:rsidR="00A14A07" w:rsidRPr="001B28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муниципального земельного контроля</w:t>
      </w:r>
      <w:r w:rsidR="00A14A07" w:rsidRPr="001B28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на территории </w:t>
      </w:r>
      <w:proofErr w:type="spellStart"/>
      <w:r w:rsidR="00AB277C" w:rsidRPr="001B28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Гагинского</w:t>
      </w:r>
      <w:proofErr w:type="spellEnd"/>
      <w:r w:rsidR="00AB277C" w:rsidRPr="001B28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округа</w:t>
      </w:r>
      <w:r w:rsidR="00AB277C" w:rsidRPr="001B28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Нижегородской области</w:t>
      </w:r>
    </w:p>
    <w:p w:rsidR="00A14A07" w:rsidRPr="001B28E5" w:rsidRDefault="00A14A07" w:rsidP="00A14A07">
      <w:pPr>
        <w:shd w:val="clear" w:color="auto" w:fill="FFFFFF"/>
        <w:spacing w:after="161" w:line="240" w:lineRule="auto"/>
        <w:jc w:val="center"/>
        <w:rPr>
          <w:rFonts w:ascii="Helvetica" w:eastAsia="Times New Roman" w:hAnsi="Helvetica" w:cs="Helvetica"/>
          <w:color w:val="111111"/>
          <w:sz w:val="28"/>
          <w:szCs w:val="28"/>
        </w:rPr>
      </w:pPr>
      <w:r w:rsidRPr="001B28E5">
        <w:rPr>
          <w:rFonts w:ascii="Helvetica" w:eastAsia="Times New Roman" w:hAnsi="Helvetica" w:cs="Helvetica"/>
          <w:color w:val="111111"/>
          <w:sz w:val="28"/>
          <w:szCs w:val="28"/>
        </w:rPr>
        <w:t> </w:t>
      </w:r>
    </w:p>
    <w:p w:rsidR="00A14A07" w:rsidRPr="001B28E5" w:rsidRDefault="00A14A07" w:rsidP="00A14A07">
      <w:pPr>
        <w:shd w:val="clear" w:color="auto" w:fill="FFFFFF"/>
        <w:spacing w:after="16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28E5">
        <w:rPr>
          <w:rFonts w:ascii="Times New Roman" w:eastAsia="Times New Roman" w:hAnsi="Times New Roman" w:cs="Times New Roman"/>
          <w:sz w:val="28"/>
          <w:szCs w:val="28"/>
        </w:rPr>
        <w:t>Федеральные законы</w:t>
      </w:r>
    </w:p>
    <w:tbl>
      <w:tblPr>
        <w:tblW w:w="1499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74"/>
        <w:gridCol w:w="3510"/>
        <w:gridCol w:w="46"/>
        <w:gridCol w:w="5483"/>
        <w:gridCol w:w="2693"/>
        <w:gridCol w:w="2693"/>
      </w:tblGrid>
      <w:tr w:rsidR="001B28E5" w:rsidRPr="001B28E5" w:rsidTr="001B28E5">
        <w:tc>
          <w:tcPr>
            <w:tcW w:w="574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56" w:type="dxa"/>
            <w:gridSpan w:val="2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548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693" w:type="dxa"/>
            <w:shd w:val="clear" w:color="auto" w:fill="FFFFFF"/>
          </w:tcPr>
          <w:p w:rsidR="001B28E5" w:rsidRPr="009D2E75" w:rsidRDefault="001B28E5" w:rsidP="0040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1B28E5" w:rsidRPr="001B28E5" w:rsidTr="001B28E5">
        <w:tc>
          <w:tcPr>
            <w:tcW w:w="574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6" w:type="dxa"/>
            <w:gridSpan w:val="2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9D2E7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 </w:t>
            </w:r>
            <w:hyperlink r:id="rId4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от 25.10.2001  № 136-ФЗ</w:t>
            </w:r>
          </w:p>
        </w:tc>
        <w:tc>
          <w:tcPr>
            <w:tcW w:w="548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органы государственной власти;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- органы местного самоуправления;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юридические лица;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индивидуальные предприниматели;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граждане,</w:t>
            </w:r>
          </w:p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использующие земельные участки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2 статьи 7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статьи 25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 статьи 26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12 статьи 39.20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39.33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39.35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2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 статьи 39.36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42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2 статьи </w:t>
              </w:r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56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подпункт 4 пункта 2 статьи 60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78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9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 статьи 79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85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3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2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 статьи 87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88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5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 статьи 89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27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6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8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8 статьи 90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91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1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 статьи 92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статья 93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7 статьи 95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2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5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4 статьи 97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2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7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8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5 статьи 98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2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0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 статьи 99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2 статьи 103</w:t>
              </w:r>
            </w:hyperlink>
          </w:p>
        </w:tc>
        <w:tc>
          <w:tcPr>
            <w:tcW w:w="2693" w:type="dxa"/>
            <w:shd w:val="clear" w:color="auto" w:fill="FFFFFF"/>
          </w:tcPr>
          <w:p w:rsidR="001B28E5" w:rsidRPr="009D2E75" w:rsidRDefault="001B28E5" w:rsidP="001B28E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1.За </w:t>
            </w:r>
            <w:hyperlink r:id="rId42" w:history="1">
              <w:r w:rsidRPr="009D2E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самовольное</w:t>
              </w:r>
            </w:hyperlink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ст.7.1. </w:t>
            </w:r>
            <w:proofErr w:type="gramStart"/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об 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административных правонарушениях предусмотрена ответственность в виде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</w:t>
            </w:r>
            <w:r w:rsidRPr="009D2E75">
              <w:rPr>
                <w:rFonts w:ascii="Times New Roman" w:hAnsi="Times New Roman" w:cs="Times New Roman"/>
                <w:i/>
                <w:sz w:val="28"/>
                <w:szCs w:val="28"/>
              </w:rPr>
              <w:t>но не менее пяти тысяч рублей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t>; на должностных лиц - от 1,5 до 2 процентов кадастровой стоимости земельного участка, но не менее двадцати тысяч рублей;</w:t>
            </w:r>
            <w:proofErr w:type="gramEnd"/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на юридических лиц - от 2 до 3 процентов кадастровой стоимости земельного участка, </w:t>
            </w:r>
            <w:r w:rsidRPr="009D2E75">
              <w:rPr>
                <w:rFonts w:ascii="Times New Roman" w:hAnsi="Times New Roman" w:cs="Times New Roman"/>
                <w:i/>
                <w:sz w:val="28"/>
                <w:szCs w:val="28"/>
              </w:rPr>
              <w:t>но не менее ста тысяч рублей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, а в случае, если не определена кадастровая 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</w:t>
            </w:r>
            <w:proofErr w:type="gramEnd"/>
          </w:p>
          <w:p w:rsidR="001B28E5" w:rsidRPr="009D2E75" w:rsidRDefault="001B28E5" w:rsidP="001B2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D2E7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За использование земельного участка не по целевому назначению в соответствии с его принадлежностью к той или иной категории земель и (или) </w:t>
            </w:r>
            <w:hyperlink r:id="rId43" w:history="1">
              <w:r w:rsidRPr="009D2E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разрешенным использованием</w:t>
              </w:r>
            </w:hyperlink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, ст.8.8. </w:t>
            </w:r>
            <w:proofErr w:type="gramStart"/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Кодекса Российской Федерации об административных правонарушениях предусмотрена ответственность в виде административного 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</w:t>
            </w:r>
            <w:r w:rsidRPr="009D2E75">
              <w:rPr>
                <w:rFonts w:ascii="Times New Roman" w:hAnsi="Times New Roman" w:cs="Times New Roman"/>
                <w:i/>
                <w:sz w:val="28"/>
                <w:szCs w:val="28"/>
              </w:rPr>
              <w:t>десяти тысяч рублей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t>; на должностных лиц - от 1 до 1,5 процента кадастровой стоимости земельного участка, но не менее двадцати тысяч рублей;</w:t>
            </w:r>
            <w:proofErr w:type="gramEnd"/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на юридических лиц - от 1,5 до 2 процентов кадастровой стоимости земельного участка, но не менее </w:t>
            </w:r>
            <w:r w:rsidRPr="009D2E75">
              <w:rPr>
                <w:rFonts w:ascii="Times New Roman" w:hAnsi="Times New Roman" w:cs="Times New Roman"/>
                <w:i/>
                <w:sz w:val="28"/>
                <w:szCs w:val="28"/>
              </w:rPr>
              <w:t>ста тысяч рублей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t xml:space="preserve">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</w:t>
            </w:r>
            <w:r w:rsidRPr="009D2E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двадцати тысяч до пятидесяти тысяч рублей; на юридических лиц - от ста тысяч до двухсот тысяч рублей</w:t>
            </w:r>
            <w:proofErr w:type="gramEnd"/>
          </w:p>
        </w:tc>
      </w:tr>
      <w:tr w:rsidR="001B28E5" w:rsidRPr="001B28E5" w:rsidTr="001B28E5">
        <w:tc>
          <w:tcPr>
            <w:tcW w:w="574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56" w:type="dxa"/>
            <w:gridSpan w:val="2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Гражданский </w:t>
            </w:r>
            <w:hyperlink r:id="rId44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Российской Федерации (часть первая)                                 от 30.11.1994 № 51-ФЗ</w:t>
            </w:r>
          </w:p>
        </w:tc>
        <w:tc>
          <w:tcPr>
            <w:tcW w:w="548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юридические лица;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индивидуальные предприниматели;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-граждане,</w:t>
            </w:r>
          </w:p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использующие земельные участки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6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 статьи 8.1</w:t>
              </w:r>
            </w:hyperlink>
          </w:p>
        </w:tc>
        <w:tc>
          <w:tcPr>
            <w:tcW w:w="2693" w:type="dxa"/>
            <w:shd w:val="clear" w:color="auto" w:fill="FFFFFF"/>
          </w:tcPr>
          <w:p w:rsidR="001B28E5" w:rsidRPr="009D2E75" w:rsidRDefault="001B28E5" w:rsidP="0040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8E5" w:rsidRPr="001B28E5" w:rsidTr="001B28E5">
        <w:trPr>
          <w:trHeight w:val="1221"/>
        </w:trPr>
        <w:tc>
          <w:tcPr>
            <w:tcW w:w="574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56" w:type="dxa"/>
            <w:gridSpan w:val="2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 </w:t>
            </w:r>
            <w:hyperlink r:id="rId47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от 25.10.2001 № 137-ФЗ «О введении в действие Земельного кодекса Российской Федерации»</w:t>
            </w:r>
          </w:p>
        </w:tc>
        <w:tc>
          <w:tcPr>
            <w:tcW w:w="548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8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2 статьи 3</w:t>
              </w:r>
            </w:hyperlink>
          </w:p>
        </w:tc>
        <w:tc>
          <w:tcPr>
            <w:tcW w:w="2693" w:type="dxa"/>
            <w:shd w:val="clear" w:color="auto" w:fill="FFFFFF"/>
          </w:tcPr>
          <w:p w:rsidR="001B28E5" w:rsidRPr="009D2E75" w:rsidRDefault="001B28E5" w:rsidP="0040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8E5" w:rsidRPr="001B28E5" w:rsidTr="001B28E5">
        <w:tc>
          <w:tcPr>
            <w:tcW w:w="574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56" w:type="dxa"/>
            <w:gridSpan w:val="2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Градостроительный </w:t>
            </w:r>
            <w:hyperlink r:id="rId49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Российской Федерации от 29.12.2004 № 190-ФЗ</w:t>
            </w:r>
          </w:p>
        </w:tc>
        <w:tc>
          <w:tcPr>
            <w:tcW w:w="548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юридические лица;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индивидуальные предприниматели;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граждане,</w:t>
            </w:r>
          </w:p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использующие земельные участки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пункты 17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51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19 статьи 51</w:t>
              </w:r>
            </w:hyperlink>
          </w:p>
        </w:tc>
        <w:tc>
          <w:tcPr>
            <w:tcW w:w="2693" w:type="dxa"/>
            <w:shd w:val="clear" w:color="auto" w:fill="FFFFFF"/>
          </w:tcPr>
          <w:p w:rsidR="001B28E5" w:rsidRPr="009D2E75" w:rsidRDefault="001B28E5" w:rsidP="0040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8E5" w:rsidRPr="001B28E5" w:rsidTr="001B28E5">
        <w:tc>
          <w:tcPr>
            <w:tcW w:w="574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56" w:type="dxa"/>
            <w:gridSpan w:val="2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 </w:t>
            </w:r>
            <w:hyperlink r:id="rId52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от 21.12.2001 № 178-ФЗ «О приватизации государственного и муниципального имущества»</w:t>
            </w:r>
          </w:p>
        </w:tc>
        <w:tc>
          <w:tcPr>
            <w:tcW w:w="548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юридические лица;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индивидуальные предприниматели;</w:t>
            </w:r>
          </w:p>
          <w:p w:rsidR="001B28E5" w:rsidRPr="001B28E5" w:rsidRDefault="001B28E5" w:rsidP="00A14A07">
            <w:pPr>
              <w:spacing w:after="16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- граждане,</w:t>
            </w:r>
          </w:p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использующие земельные участки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92" w:type="dxa"/>
              <w:bottom w:w="58" w:type="dxa"/>
              <w:right w:w="92" w:type="dxa"/>
            </w:tcMar>
            <w:hideMark/>
          </w:tcPr>
          <w:p w:rsidR="001B28E5" w:rsidRPr="001B28E5" w:rsidRDefault="001B28E5" w:rsidP="00A14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history="1">
              <w:r w:rsidRPr="001B28E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пункт 3 статьи 28</w:t>
              </w:r>
            </w:hyperlink>
          </w:p>
        </w:tc>
        <w:tc>
          <w:tcPr>
            <w:tcW w:w="2693" w:type="dxa"/>
            <w:shd w:val="clear" w:color="auto" w:fill="FFFFFF"/>
          </w:tcPr>
          <w:p w:rsidR="001B28E5" w:rsidRPr="009D2E75" w:rsidRDefault="001B28E5" w:rsidP="00403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28E5" w:rsidRPr="001B28E5" w:rsidTr="00C13160">
        <w:tc>
          <w:tcPr>
            <w:tcW w:w="574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 w:rsidP="00CA2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eastAsia="Times New Roman" w:hAnsi="Times New Roman" w:cs="Times New Roman"/>
                <w:sz w:val="28"/>
                <w:szCs w:val="28"/>
              </w:rPr>
              <w:t> 6</w:t>
            </w:r>
            <w:r w:rsidRPr="001B2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Pr="001B28E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 xml:space="preserve">Федеральный закон от 07 июля 2003 года №112-ФЗ </w:t>
              </w:r>
              <w:r w:rsidRPr="001B28E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lastRenderedPageBreak/>
                <w:t>«О личном подсобном хозяйстве»</w:t>
              </w:r>
            </w:hyperlink>
          </w:p>
        </w:tc>
        <w:tc>
          <w:tcPr>
            <w:tcW w:w="5529" w:type="dxa"/>
            <w:gridSpan w:val="2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Граждане, использующие земельные участки, предназначенные для личного </w:t>
            </w:r>
            <w:r w:rsidRPr="001B2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подсобного хозяйства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пункт 1 статьи 2, пункты 2, 3 статьи </w:t>
            </w:r>
            <w:r w:rsidRPr="001B2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4, статья 10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1B28E5" w:rsidRPr="009D2E75" w:rsidRDefault="001B28E5" w:rsidP="00403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E5" w:rsidRPr="001B28E5" w:rsidTr="00C13160">
        <w:tc>
          <w:tcPr>
            <w:tcW w:w="574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51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Pr="001B28E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Федеральный закон от 24 июля 2002 года №101-ФЗ «Об обороте земель сельскохозяйственного назначения»</w:t>
              </w:r>
            </w:hyperlink>
          </w:p>
        </w:tc>
        <w:tc>
          <w:tcPr>
            <w:tcW w:w="5529" w:type="dxa"/>
            <w:gridSpan w:val="2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t>пункты 3, 17 статьи 6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9D2E75" w:rsidRPr="009D2E75" w:rsidRDefault="009D2E75" w:rsidP="009D2E75">
            <w:pPr>
              <w:pStyle w:val="a3"/>
              <w:spacing w:before="0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proofErr w:type="gramStart"/>
            <w:r w:rsidRPr="009D2E75">
              <w:rPr>
                <w:sz w:val="28"/>
                <w:szCs w:val="28"/>
              </w:rPr>
              <w:t xml:space="preserve"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</w:t>
            </w:r>
            <w:proofErr w:type="spellStart"/>
            <w:r w:rsidRPr="009D2E75">
              <w:rPr>
                <w:sz w:val="28"/>
                <w:szCs w:val="28"/>
              </w:rPr>
              <w:t>КоАП</w:t>
            </w:r>
            <w:proofErr w:type="spellEnd"/>
            <w:r w:rsidRPr="009D2E75">
              <w:rPr>
                <w:sz w:val="28"/>
                <w:szCs w:val="28"/>
              </w:rPr>
              <w:t xml:space="preserve"> РФ предусмотрена ответственность в виде наложения административного штрафа на граждан в размере от двадцати тысяч до пятидесяти тысяч рублей;</w:t>
            </w:r>
            <w:proofErr w:type="gramEnd"/>
            <w:r w:rsidRPr="009D2E75">
              <w:rPr>
                <w:sz w:val="28"/>
                <w:szCs w:val="28"/>
              </w:rPr>
              <w:t xml:space="preserve"> на должностных лиц - от пятидесяти тысяч до </w:t>
            </w:r>
            <w:r w:rsidRPr="009D2E75">
              <w:rPr>
                <w:sz w:val="28"/>
                <w:szCs w:val="28"/>
              </w:rPr>
              <w:lastRenderedPageBreak/>
              <w:t xml:space="preserve">ста тысяч рублей; на юридических лиц - от четырехсот тысяч до семисот тысяч рублей. </w:t>
            </w:r>
          </w:p>
          <w:p w:rsidR="001B28E5" w:rsidRPr="009D2E75" w:rsidRDefault="001B28E5" w:rsidP="00403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8E5" w:rsidRPr="001B28E5" w:rsidTr="00C13160">
        <w:tc>
          <w:tcPr>
            <w:tcW w:w="574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510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Pr="001B28E5">
                <w:rPr>
                  <w:rStyle w:val="a5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Федеральный закон Российской Федерации от 16 июля 1998 года №101-ФЗ «О государственном регулировании обеспечения плодородия земель сельскохозяйственного назначения»</w:t>
              </w:r>
            </w:hyperlink>
          </w:p>
        </w:tc>
        <w:tc>
          <w:tcPr>
            <w:tcW w:w="5529" w:type="dxa"/>
            <w:gridSpan w:val="2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2693" w:type="dxa"/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1B28E5" w:rsidRPr="001B28E5" w:rsidRDefault="001B2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8E5">
              <w:rPr>
                <w:rFonts w:ascii="Times New Roman" w:hAnsi="Times New Roman" w:cs="Times New Roman"/>
                <w:sz w:val="28"/>
                <w:szCs w:val="28"/>
              </w:rPr>
              <w:t>статья 8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9D2E75" w:rsidRPr="009D2E75" w:rsidRDefault="009D2E75" w:rsidP="009D2E75">
            <w:pPr>
              <w:pStyle w:val="a3"/>
              <w:spacing w:before="0" w:beforeAutospacing="0" w:after="0" w:afterAutospacing="0" w:line="221" w:lineRule="atLeast"/>
              <w:ind w:firstLine="415"/>
              <w:jc w:val="both"/>
              <w:rPr>
                <w:sz w:val="28"/>
                <w:szCs w:val="28"/>
              </w:rPr>
            </w:pPr>
            <w:proofErr w:type="gramStart"/>
            <w:r w:rsidRPr="009D2E75">
              <w:rPr>
                <w:sz w:val="28"/>
                <w:szCs w:val="28"/>
              </w:rPr>
              <w:t xml:space="preserve"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</w:t>
            </w:r>
            <w:proofErr w:type="spellStart"/>
            <w:r w:rsidRPr="009D2E75">
              <w:rPr>
                <w:sz w:val="28"/>
                <w:szCs w:val="28"/>
              </w:rPr>
              <w:t>КоАП</w:t>
            </w:r>
            <w:proofErr w:type="spellEnd"/>
            <w:r w:rsidRPr="009D2E75">
              <w:rPr>
                <w:sz w:val="28"/>
                <w:szCs w:val="28"/>
              </w:rPr>
              <w:t xml:space="preserve"> РФ предусмотрена ответственность в виде наложения административного штрафа на граждан в размере от двадцати </w:t>
            </w:r>
            <w:r w:rsidRPr="009D2E75">
              <w:rPr>
                <w:sz w:val="28"/>
                <w:szCs w:val="28"/>
              </w:rPr>
              <w:lastRenderedPageBreak/>
              <w:t>тысяч до пятидесяти тысяч рублей;</w:t>
            </w:r>
            <w:proofErr w:type="gramEnd"/>
            <w:r w:rsidRPr="009D2E75">
              <w:rPr>
                <w:sz w:val="28"/>
                <w:szCs w:val="28"/>
              </w:rPr>
              <w:t xml:space="preserve"> на должностных лиц - от пятидесяти тысяч до ста тысяч рублей; на юридических лиц - от четырехсот тысяч до семисот тысяч рублей. </w:t>
            </w:r>
          </w:p>
          <w:p w:rsidR="001B28E5" w:rsidRPr="009D2E75" w:rsidRDefault="001B28E5" w:rsidP="00403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A07" w:rsidRPr="001B28E5" w:rsidRDefault="00A14A07" w:rsidP="00A14A07">
      <w:pPr>
        <w:shd w:val="clear" w:color="auto" w:fill="FFFFFF"/>
        <w:spacing w:after="161" w:line="240" w:lineRule="auto"/>
        <w:rPr>
          <w:rFonts w:ascii="Helvetica" w:eastAsia="Times New Roman" w:hAnsi="Helvetica" w:cs="Helvetica"/>
          <w:color w:val="111111"/>
          <w:sz w:val="28"/>
          <w:szCs w:val="28"/>
        </w:rPr>
      </w:pPr>
    </w:p>
    <w:p w:rsidR="00AB64DF" w:rsidRPr="001B28E5" w:rsidRDefault="00AB64DF">
      <w:pPr>
        <w:rPr>
          <w:sz w:val="28"/>
          <w:szCs w:val="28"/>
        </w:rPr>
      </w:pPr>
    </w:p>
    <w:sectPr w:rsidR="00AB64DF" w:rsidRPr="001B28E5" w:rsidSect="00AB277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A07"/>
    <w:rsid w:val="001B28E5"/>
    <w:rsid w:val="00550489"/>
    <w:rsid w:val="0084308E"/>
    <w:rsid w:val="00900E97"/>
    <w:rsid w:val="00945F6D"/>
    <w:rsid w:val="009D2E75"/>
    <w:rsid w:val="00A14A07"/>
    <w:rsid w:val="00AB277C"/>
    <w:rsid w:val="00AB64DF"/>
    <w:rsid w:val="00CA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4A07"/>
    <w:rPr>
      <w:b/>
      <w:bCs/>
    </w:rPr>
  </w:style>
  <w:style w:type="character" w:styleId="a5">
    <w:name w:val="Hyperlink"/>
    <w:basedOn w:val="a0"/>
    <w:uiPriority w:val="99"/>
    <w:semiHidden/>
    <w:unhideWhenUsed/>
    <w:rsid w:val="00A14A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9E00135C3BE87ED3581E194CDC01B7C5090C08111DFC402CF3AE4E4FE154A2F90B4D24C90CB25B1B5B2M" TargetMode="External"/><Relationship Id="rId18" Type="http://schemas.openxmlformats.org/officeDocument/2006/relationships/hyperlink" Target="consultantplus://offline/ref=69E00135C3BE87ED3581E194CDC01B7C5090C08111DFC402CF3AE4E4FE154A2F90B4D24C90CB20BBB5B1M" TargetMode="External"/><Relationship Id="rId26" Type="http://schemas.openxmlformats.org/officeDocument/2006/relationships/hyperlink" Target="consultantplus://offline/ref=69E00135C3BE87ED3581E194CDC01B7C5090C08111DFC402CF3AE4E4FE154A2F90B4D24C90CB21BBB5BAM" TargetMode="External"/><Relationship Id="rId39" Type="http://schemas.openxmlformats.org/officeDocument/2006/relationships/hyperlink" Target="consultantplus://offline/ref=69E00135C3BE87ED3581E194CDC01B7C5090C08111DFC402CF3AE4E4FE154A2F90B4D24C90CB2EBDB5B6M" TargetMode="External"/><Relationship Id="rId21" Type="http://schemas.openxmlformats.org/officeDocument/2006/relationships/hyperlink" Target="consultantplus://offline/ref=69E00135C3BE87ED3581E194CDC01B7C5090C08111DFC402CF3AE4E4FE154A2F90B4D24C90CB21B9B5BBM" TargetMode="External"/><Relationship Id="rId34" Type="http://schemas.openxmlformats.org/officeDocument/2006/relationships/hyperlink" Target="consultantplus://offline/ref=69E00135C3BE87ED3581E194CDC01B7C5090C08111DFC402CF3AE4E4FE154A2F90B4D24C90CB2EBCB5B3M" TargetMode="External"/><Relationship Id="rId42" Type="http://schemas.openxmlformats.org/officeDocument/2006/relationships/hyperlink" Target="consultantplus://offline/ref=07ECA3ED2E139587944F279243BE8BB9E896A99616C872E6DC66FAE99E4606A5392A7708E5C7A451A74298718DE3945811A2FBB8DCA751BCH9EEI" TargetMode="External"/><Relationship Id="rId47" Type="http://schemas.openxmlformats.org/officeDocument/2006/relationships/hyperlink" Target="consultantplus://offline/ref=69E00135C3BE87ED3581E194CDC01B7C5090C18710D9C402CF3AE4E4FEB1B5M" TargetMode="External"/><Relationship Id="rId50" Type="http://schemas.openxmlformats.org/officeDocument/2006/relationships/hyperlink" Target="consultantplus://offline/ref=69E00135C3BE87ED3581E194CDC01B7C5090C18017D6C402CF3AE4E4FE154A2F90B4D24C90CB2EBBB5B5M" TargetMode="External"/><Relationship Id="rId55" Type="http://schemas.openxmlformats.org/officeDocument/2006/relationships/hyperlink" Target="http://www.consultant.ru/document/cons_doc_LAW_37816/" TargetMode="External"/><Relationship Id="rId7" Type="http://schemas.openxmlformats.org/officeDocument/2006/relationships/hyperlink" Target="consultantplus://offline/ref=69E00135C3BE87ED3581E194CDC01B7C5090C08111DFC402CF3AE4E4FE154A2F90B4D24C90CB24B9B5BBM" TargetMode="External"/><Relationship Id="rId12" Type="http://schemas.openxmlformats.org/officeDocument/2006/relationships/hyperlink" Target="consultantplus://offline/ref=69E00135C3BE87ED3581E194CDC01B7C5090C08111DFC402CF3AE4E4FE154A2F90B4D24C90C2B2B1M" TargetMode="External"/><Relationship Id="rId17" Type="http://schemas.openxmlformats.org/officeDocument/2006/relationships/hyperlink" Target="consultantplus://offline/ref=69E00135C3BE87ED3581E194CDC01B7C5090C08111DFC402CF3AE4E4FE154A2F90B4D24C90CB20BAB5B0M" TargetMode="External"/><Relationship Id="rId25" Type="http://schemas.openxmlformats.org/officeDocument/2006/relationships/hyperlink" Target="consultantplus://offline/ref=69E00135C3BE87ED3581E194CDC01B7C5090C08111DFC402CF3AE4E4FE154A2F90B4D24C90CB21BBB5B0M" TargetMode="External"/><Relationship Id="rId33" Type="http://schemas.openxmlformats.org/officeDocument/2006/relationships/hyperlink" Target="consultantplus://offline/ref=69E00135C3BE87ED3581E194CDC01B7C5090C08111DFC402CF3AE4E4FE154A2F90B4D24C90CB2EBAB5B2M" TargetMode="External"/><Relationship Id="rId38" Type="http://schemas.openxmlformats.org/officeDocument/2006/relationships/hyperlink" Target="consultantplus://offline/ref=69E00135C3BE87ED3581E194CDC01B7C5090C08111DFC402CF3AE4E4FE154A2F90B4D24C90CB2EBCB5BAM" TargetMode="External"/><Relationship Id="rId46" Type="http://schemas.openxmlformats.org/officeDocument/2006/relationships/hyperlink" Target="consultantplus://offline/ref=69E00135C3BE87ED3581E194CDC01B7C5091C28711D9C402CF3AE4E4FE154A2F90B4D24F94BCB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9E00135C3BE87ED3581E194CDC01B7C5090C08111DFC402CF3AE4E4FE154A2F90B4D24C90CB23BCB5B2M" TargetMode="External"/><Relationship Id="rId20" Type="http://schemas.openxmlformats.org/officeDocument/2006/relationships/hyperlink" Target="consultantplus://offline/ref=69E00135C3BE87ED3581E194CDC01B7C5090C08111DFC402CF3AE4E4FE154A2F90B4D24BB9B7M" TargetMode="External"/><Relationship Id="rId29" Type="http://schemas.openxmlformats.org/officeDocument/2006/relationships/hyperlink" Target="consultantplus://offline/ref=69E00135C3BE87ED3581E194CDC01B7C5090C08111DFC402CF3AE4E4FE154A2F90B4D24C90CB21BFB5B2M" TargetMode="External"/><Relationship Id="rId41" Type="http://schemas.openxmlformats.org/officeDocument/2006/relationships/hyperlink" Target="consultantplus://offline/ref=69E00135C3BE87ED3581E194CDC01B7C5090C08111DFC402CF3AE4E4FE154A2F90B4D24C91C8B2BEM" TargetMode="External"/><Relationship Id="rId54" Type="http://schemas.openxmlformats.org/officeDocument/2006/relationships/hyperlink" Target="http://base.garant.ru/12131702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E00135C3BE87ED3581E194CDC01B7C5090C08111DFC402CF3AE4E4FE154A2F90B4D24C90CB24B9B5B7M" TargetMode="External"/><Relationship Id="rId11" Type="http://schemas.openxmlformats.org/officeDocument/2006/relationships/hyperlink" Target="consultantplus://offline/ref=69E00135C3BE87ED3581E194CDC01B7C5090C08111DFC402CF3AE4E4FE154A2F90B4D24C90C2B2B0M" TargetMode="External"/><Relationship Id="rId24" Type="http://schemas.openxmlformats.org/officeDocument/2006/relationships/hyperlink" Target="consultantplus://offline/ref=69E00135C3BE87ED3581E194CDC01B7C5090C08111DFC402CF3AE4E4FE154A2F90B4D24C90CB21BBB5B1M" TargetMode="External"/><Relationship Id="rId32" Type="http://schemas.openxmlformats.org/officeDocument/2006/relationships/hyperlink" Target="consultantplus://offline/ref=69E00135C3BE87ED3581E194CDC01B7C5090C08111DFC402CF3AE4E4FE154A2F90B4D24C90CB21B0B5B7M" TargetMode="External"/><Relationship Id="rId37" Type="http://schemas.openxmlformats.org/officeDocument/2006/relationships/hyperlink" Target="consultantplus://offline/ref=69E00135C3BE87ED3581E194CDC01B7C5090C08111DFC402CF3AE4E4FE154A2F90B4D24C90CB2EBCB5B4M" TargetMode="External"/><Relationship Id="rId40" Type="http://schemas.openxmlformats.org/officeDocument/2006/relationships/hyperlink" Target="consultantplus://offline/ref=69E00135C3BE87ED3581E194CDC01B7C5090C08111DFC402CF3AE4E4FE154A2F90B4D24C90CB2EBDB5B4M" TargetMode="External"/><Relationship Id="rId45" Type="http://schemas.openxmlformats.org/officeDocument/2006/relationships/hyperlink" Target="consultantplus://offline/ref=69E00135C3BE87ED3581E194CDC01B7C5091C28711D9C402CF3AE4E4FE154A2F90B4D24F94BCB8M" TargetMode="External"/><Relationship Id="rId53" Type="http://schemas.openxmlformats.org/officeDocument/2006/relationships/hyperlink" Target="consultantplus://offline/ref=69E00135C3BE87ED3581E194CDC01B7C5090C08212D7C402CF3AE4E4FE154A2F90B4D24C90CB25B0B5BBM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69E00135C3BE87ED3581E194CDC01B7C5090C08111DFC402CF3AE4E4FE154A2F90B4D24C90CB26BEB5B1M" TargetMode="External"/><Relationship Id="rId15" Type="http://schemas.openxmlformats.org/officeDocument/2006/relationships/hyperlink" Target="consultantplus://offline/ref=69E00135C3BE87ED3581E194CDC01B7C5090C08111DFC402CF3AE4E4FE154A2F90B4D24C90CB22B1B5B1M" TargetMode="External"/><Relationship Id="rId23" Type="http://schemas.openxmlformats.org/officeDocument/2006/relationships/hyperlink" Target="consultantplus://offline/ref=69E00135C3BE87ED3581E194CDC01B7C5090C08111DFC402CF3AE4E4FE154A2F90B4D24C90CB21BAB5B5M" TargetMode="External"/><Relationship Id="rId28" Type="http://schemas.openxmlformats.org/officeDocument/2006/relationships/hyperlink" Target="consultantplus://offline/ref=69E00135C3BE87ED3581E194CDC01B7C5090C08111DFC402CF3AE4E4FE154A2F90B4D24C91C8B2B3M" TargetMode="External"/><Relationship Id="rId36" Type="http://schemas.openxmlformats.org/officeDocument/2006/relationships/hyperlink" Target="consultantplus://offline/ref=69E00135C3BE87ED3581E194CDC01B7C5090C08111DFC402CF3AE4E4FE154A2F90B4D24C90CA27B9B5B3M" TargetMode="External"/><Relationship Id="rId49" Type="http://schemas.openxmlformats.org/officeDocument/2006/relationships/hyperlink" Target="consultantplus://offline/ref=69E00135C3BE87ED3581E194CDC01B7C5090C18017D6C402CF3AE4E4FEB1B5M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9E00135C3BE87ED3581E194CDC01B7C5090C08111DFC402CF3AE4E4FE154A2F90B4D24C90C2B2B7M" TargetMode="External"/><Relationship Id="rId19" Type="http://schemas.openxmlformats.org/officeDocument/2006/relationships/hyperlink" Target="consultantplus://offline/ref=69E00135C3BE87ED3581E194CDC01B7C5090C08111DFC402CF3AE4E4FE154A2F90B4D24F99BCBDM" TargetMode="External"/><Relationship Id="rId31" Type="http://schemas.openxmlformats.org/officeDocument/2006/relationships/hyperlink" Target="consultantplus://offline/ref=69E00135C3BE87ED3581E194CDC01B7C5090C08111DFC402CF3AE4E4FE154A2F90B4D24C90CB21B0B5B2M" TargetMode="External"/><Relationship Id="rId44" Type="http://schemas.openxmlformats.org/officeDocument/2006/relationships/hyperlink" Target="consultantplus://offline/ref=69E00135C3BE87ED3581E194CDC01B7C5091C28711D9C402CF3AE4E4FEB1B5M" TargetMode="External"/><Relationship Id="rId52" Type="http://schemas.openxmlformats.org/officeDocument/2006/relationships/hyperlink" Target="consultantplus://offline/ref=69E00135C3BE87ED3581E194CDC01B7C5090C08212D7C402CF3AE4E4FEB1B5M" TargetMode="External"/><Relationship Id="rId4" Type="http://schemas.openxmlformats.org/officeDocument/2006/relationships/hyperlink" Target="consultantplus://offline/ref=69E00135C3BE87ED3581E194CDC01B7C5090C08111DFC402CF3AE4E4FEB1B5M" TargetMode="External"/><Relationship Id="rId9" Type="http://schemas.openxmlformats.org/officeDocument/2006/relationships/hyperlink" Target="consultantplus://offline/ref=69E00135C3BE87ED3581E194CDC01B7C5090C08111DFC402CF3AE4E4FE154A2F90B4D24C90CCB2B4M" TargetMode="External"/><Relationship Id="rId14" Type="http://schemas.openxmlformats.org/officeDocument/2006/relationships/hyperlink" Target="consultantplus://offline/ref=69E00135C3BE87ED3581E194CDC01B7C5090C08111DFC402CF3AE4E4FE154A2F90B4D24C90CB22B1B5B2M" TargetMode="External"/><Relationship Id="rId22" Type="http://schemas.openxmlformats.org/officeDocument/2006/relationships/hyperlink" Target="consultantplus://offline/ref=69E00135C3BE87ED3581E194CDC01B7C5090C08111DFC402CF3AE4E4FE154A2F90B4D24C95CBB2B6M" TargetMode="External"/><Relationship Id="rId27" Type="http://schemas.openxmlformats.org/officeDocument/2006/relationships/hyperlink" Target="consultantplus://offline/ref=69E00135C3BE87ED3581E194CDC01B7C5090C08111DFC402CF3AE4E4FE154A2F90B4D24C90CB21BEB5B6M" TargetMode="External"/><Relationship Id="rId30" Type="http://schemas.openxmlformats.org/officeDocument/2006/relationships/hyperlink" Target="consultantplus://offline/ref=69E00135C3BE87ED3581E194CDC01B7C5090C08111DFC402CF3AE4E4FE154A2F90B4D24C90CB21B0B5B3M" TargetMode="External"/><Relationship Id="rId35" Type="http://schemas.openxmlformats.org/officeDocument/2006/relationships/hyperlink" Target="consultantplus://offline/ref=69E00135C3BE87ED3581E194CDC01B7C5090C08111DFC402CF3AE4E4FE154A2F90B4D24C90CB2EBCB5B1M" TargetMode="External"/><Relationship Id="rId43" Type="http://schemas.openxmlformats.org/officeDocument/2006/relationships/hyperlink" Target="consultantplus://offline/ref=635B986F6ADDF1E42050E746163B88241A7A4BD02ACDE2214439114929169E858242DA60E2743D4885ED3BC2452FF6C5999CAFF5ED35C60CR3N9I" TargetMode="External"/><Relationship Id="rId48" Type="http://schemas.openxmlformats.org/officeDocument/2006/relationships/hyperlink" Target="consultantplus://offline/ref=69E00135C3BE87ED3581E194CDC01B7C5090C18710D9C402CF3AE4E4FE154A2F90B4D244B9B5M" TargetMode="External"/><Relationship Id="rId56" Type="http://schemas.openxmlformats.org/officeDocument/2006/relationships/hyperlink" Target="https://base.garant.ru/12112328/" TargetMode="External"/><Relationship Id="rId8" Type="http://schemas.openxmlformats.org/officeDocument/2006/relationships/hyperlink" Target="consultantplus://offline/ref=69E00135C3BE87ED3581E194CDC01B7C5090C08111DFC402CF3AE4E4FE154A2F90B4D24599BCB2M" TargetMode="External"/><Relationship Id="rId51" Type="http://schemas.openxmlformats.org/officeDocument/2006/relationships/hyperlink" Target="consultantplus://offline/ref=69E00135C3BE87ED3581E194CDC01B7C5090C18017D6C402CF3AE4E4FE154A2F90B4D24E92BCB3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 Windows</cp:lastModifiedBy>
  <cp:revision>10</cp:revision>
  <dcterms:created xsi:type="dcterms:W3CDTF">2022-06-08T12:47:00Z</dcterms:created>
  <dcterms:modified xsi:type="dcterms:W3CDTF">2026-02-03T10:51:00Z</dcterms:modified>
</cp:coreProperties>
</file>